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B0F9" w14:textId="77777777" w:rsidR="0009740B" w:rsidRPr="0009740B" w:rsidRDefault="0009740B" w:rsidP="0009740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09740B">
        <w:rPr>
          <w:rFonts w:ascii="Segoe UI Emoji" w:eastAsia="Times New Roman" w:hAnsi="Segoe UI Emoji" w:cs="Segoe UI Emoji"/>
          <w:b/>
          <w:bCs/>
          <w:sz w:val="36"/>
          <w:szCs w:val="36"/>
          <w:lang w:eastAsia="en-GB"/>
        </w:rPr>
        <w:t>📘</w:t>
      </w:r>
      <w:r w:rsidRPr="0009740B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Supporting Your Child’s Learning: </w:t>
      </w:r>
      <w:r w:rsidRPr="0009740B">
        <w:rPr>
          <w:rFonts w:eastAsia="Times New Roman" w:cstheme="minorHAnsi"/>
          <w:b/>
          <w:bCs/>
          <w:i/>
          <w:iCs/>
          <w:sz w:val="36"/>
          <w:szCs w:val="36"/>
          <w:lang w:eastAsia="en-GB"/>
        </w:rPr>
        <w:t>A Christmas Carol</w:t>
      </w:r>
      <w:r w:rsidRPr="0009740B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&amp; Individual Research Project (IRP) – Year 10</w:t>
      </w:r>
    </w:p>
    <w:p w14:paraId="46FA308D" w14:textId="77777777" w:rsidR="0009740B" w:rsidRPr="0009740B" w:rsidRDefault="0009740B" w:rsidP="0009740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09740B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📖</w:t>
      </w:r>
      <w:r w:rsidRPr="0009740B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A Christmas Carol by Charles Dickens</w:t>
      </w:r>
    </w:p>
    <w:p w14:paraId="072560E0" w14:textId="77777777" w:rsidR="0009740B" w:rsidRPr="0009740B" w:rsidRDefault="0009740B" w:rsidP="0009740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9740B">
        <w:rPr>
          <w:rFonts w:eastAsia="Times New Roman" w:cstheme="minorHAnsi"/>
          <w:sz w:val="24"/>
          <w:szCs w:val="24"/>
          <w:lang w:eastAsia="en-GB"/>
        </w:rPr>
        <w:t>This classic novella explores themes of redemption, social justice, and the consequences of selfishness through the transformation of Ebenezer Scrooge.</w:t>
      </w:r>
    </w:p>
    <w:p w14:paraId="40022813" w14:textId="77777777" w:rsidR="0009740B" w:rsidRPr="0009740B" w:rsidRDefault="0009740B" w:rsidP="0009740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9740B">
        <w:rPr>
          <w:rFonts w:eastAsia="Times New Roman" w:cstheme="minorHAnsi"/>
          <w:b/>
          <w:bCs/>
          <w:sz w:val="24"/>
          <w:szCs w:val="24"/>
          <w:lang w:eastAsia="en-GB"/>
        </w:rPr>
        <w:t>Usage Tip:</w:t>
      </w:r>
      <w:r w:rsidRPr="0009740B">
        <w:rPr>
          <w:rFonts w:eastAsia="Times New Roman" w:cstheme="minorHAnsi"/>
          <w:sz w:val="24"/>
          <w:szCs w:val="24"/>
          <w:lang w:eastAsia="en-GB"/>
        </w:rPr>
        <w:t xml:space="preserve"> After reading each stave, discuss the key events and character developments. Encourage your child to reflect on the moral lessons and how they relate to contemporary society.</w:t>
      </w:r>
    </w:p>
    <w:p w14:paraId="2DC82B4F" w14:textId="77777777" w:rsidR="0009740B" w:rsidRPr="0009740B" w:rsidRDefault="0009740B" w:rsidP="0009740B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9740B">
        <w:rPr>
          <w:rFonts w:eastAsia="Times New Roman" w:cstheme="minorHAnsi"/>
          <w:sz w:val="24"/>
          <w:szCs w:val="24"/>
          <w:lang w:eastAsia="en-GB"/>
        </w:rPr>
        <w:pict w14:anchorId="23E514D5">
          <v:rect id="_x0000_i1025" style="width:0;height:1.5pt" o:hralign="center" o:hrstd="t" o:hr="t" fillcolor="#a0a0a0" stroked="f"/>
        </w:pict>
      </w:r>
    </w:p>
    <w:p w14:paraId="73323755" w14:textId="77777777" w:rsidR="0009740B" w:rsidRPr="0009740B" w:rsidRDefault="0009740B" w:rsidP="0009740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09740B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🎧</w:t>
      </w:r>
      <w:r w:rsidRPr="0009740B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Podcast Series: A Sense of Place</w:t>
      </w:r>
    </w:p>
    <w:p w14:paraId="6881BC93" w14:textId="77777777" w:rsidR="0009740B" w:rsidRPr="0009740B" w:rsidRDefault="0009740B" w:rsidP="0009740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9740B">
        <w:rPr>
          <w:rFonts w:eastAsia="Times New Roman" w:cstheme="minorHAnsi"/>
          <w:sz w:val="24"/>
          <w:szCs w:val="24"/>
          <w:lang w:eastAsia="en-GB"/>
        </w:rPr>
        <w:t xml:space="preserve">This podcast delves into the concept of belonging and how individuals connect with their environments, making it excellent for the IRP: </w:t>
      </w:r>
      <w:hyperlink r:id="rId4" w:tgtFrame="_new" w:history="1">
        <w:r w:rsidRPr="0009740B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Listen here</w:t>
        </w:r>
      </w:hyperlink>
    </w:p>
    <w:p w14:paraId="41C447AC" w14:textId="10529E24" w:rsidR="0009740B" w:rsidRPr="0009740B" w:rsidRDefault="0009740B" w:rsidP="0009740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9740B">
        <w:rPr>
          <w:rFonts w:eastAsia="Times New Roman" w:cstheme="minorHAnsi"/>
          <w:b/>
          <w:bCs/>
          <w:sz w:val="24"/>
          <w:szCs w:val="24"/>
          <w:lang w:eastAsia="en-GB"/>
        </w:rPr>
        <w:t>Usage Tip:</w:t>
      </w:r>
      <w:r w:rsidRPr="0009740B">
        <w:rPr>
          <w:rFonts w:eastAsia="Times New Roman" w:cstheme="minorHAnsi"/>
          <w:sz w:val="24"/>
          <w:szCs w:val="24"/>
          <w:lang w:eastAsia="en-GB"/>
        </w:rPr>
        <w:t xml:space="preserve"> Listen to an episode together and discuss the themes presented. Help your child relate these discussions to their own research topic, fostering a deeper understanding of their subject.</w:t>
      </w:r>
    </w:p>
    <w:p w14:paraId="21FE7212" w14:textId="77777777" w:rsidR="0009740B" w:rsidRPr="0009740B" w:rsidRDefault="0009740B" w:rsidP="0009740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09740B">
        <w:rPr>
          <w:rFonts w:ascii="Segoe UI Emoji" w:eastAsia="Times New Roman" w:hAnsi="Segoe UI Emoji" w:cs="Segoe UI Emoji"/>
          <w:b/>
          <w:bCs/>
          <w:sz w:val="27"/>
          <w:szCs w:val="27"/>
          <w:lang w:eastAsia="en-GB"/>
        </w:rPr>
        <w:t>📰</w:t>
      </w:r>
      <w:r w:rsidRPr="0009740B">
        <w:rPr>
          <w:rFonts w:eastAsia="Times New Roman" w:cstheme="minorHAnsi"/>
          <w:b/>
          <w:bCs/>
          <w:sz w:val="27"/>
          <w:szCs w:val="27"/>
          <w:lang w:eastAsia="en-GB"/>
        </w:rPr>
        <w:t xml:space="preserve"> Article: "Malthus and Scrooge" by Jerry Bowyer</w:t>
      </w:r>
    </w:p>
    <w:p w14:paraId="396AD530" w14:textId="77777777" w:rsidR="0009740B" w:rsidRPr="0009740B" w:rsidRDefault="0009740B" w:rsidP="0009740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9740B">
        <w:rPr>
          <w:rFonts w:eastAsia="Times New Roman" w:cstheme="minorHAnsi"/>
          <w:sz w:val="24"/>
          <w:szCs w:val="24"/>
          <w:lang w:eastAsia="en-GB"/>
        </w:rPr>
        <w:t xml:space="preserve">This article examines how Charles Dickens critiqued the economic theories of Thomas Malthus through the character of Scrooge: </w:t>
      </w:r>
      <w:hyperlink r:id="rId5" w:tgtFrame="_new" w:history="1">
        <w:r w:rsidRPr="0009740B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Read here</w:t>
        </w:r>
      </w:hyperlink>
    </w:p>
    <w:p w14:paraId="463B5E78" w14:textId="4313B16E" w:rsidR="0009740B" w:rsidRPr="0009740B" w:rsidRDefault="0009740B" w:rsidP="0009740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9740B">
        <w:rPr>
          <w:rFonts w:eastAsia="Times New Roman" w:cstheme="minorHAnsi"/>
          <w:b/>
          <w:bCs/>
          <w:sz w:val="24"/>
          <w:szCs w:val="24"/>
          <w:lang w:eastAsia="en-GB"/>
        </w:rPr>
        <w:t>Usage Tip:</w:t>
      </w:r>
      <w:r w:rsidRPr="0009740B">
        <w:rPr>
          <w:rFonts w:eastAsia="Times New Roman" w:cstheme="minorHAnsi"/>
          <w:sz w:val="24"/>
          <w:szCs w:val="24"/>
          <w:lang w:eastAsia="en-GB"/>
        </w:rPr>
        <w:t xml:space="preserve"> Read the article together and discuss how Dickens' portrayal of Scrooge challenges Malthusian economics. </w:t>
      </w:r>
    </w:p>
    <w:p w14:paraId="5C3A150A" w14:textId="77777777" w:rsidR="00EC2974" w:rsidRPr="00EC2974" w:rsidRDefault="00EC2974" w:rsidP="00EC2974">
      <w:pPr>
        <w:pStyle w:val="Heading3"/>
        <w:rPr>
          <w:rFonts w:asciiTheme="minorHAnsi" w:hAnsiTheme="minorHAnsi" w:cstheme="minorHAnsi"/>
        </w:rPr>
      </w:pPr>
      <w:r w:rsidRPr="00EC2974">
        <w:rPr>
          <w:rFonts w:ascii="Segoe UI Emoji" w:hAnsi="Segoe UI Emoji" w:cs="Segoe UI Emoji"/>
        </w:rPr>
        <w:t>📚</w:t>
      </w:r>
      <w:r w:rsidRPr="00EC2974">
        <w:rPr>
          <w:rFonts w:asciiTheme="minorHAnsi" w:hAnsiTheme="minorHAnsi" w:cstheme="minorHAnsi"/>
        </w:rPr>
        <w:t xml:space="preserve"> </w:t>
      </w:r>
      <w:r w:rsidRPr="00EC2974">
        <w:rPr>
          <w:rStyle w:val="Strong"/>
          <w:rFonts w:asciiTheme="minorHAnsi" w:hAnsiTheme="minorHAnsi" w:cstheme="minorHAnsi"/>
          <w:b/>
          <w:bCs/>
        </w:rPr>
        <w:t>BBC Bitesize: How to Give a Presentation</w:t>
      </w:r>
    </w:p>
    <w:p w14:paraId="3B460AE2" w14:textId="77777777" w:rsidR="00EC2974" w:rsidRPr="00EC2974" w:rsidRDefault="00EC2974" w:rsidP="00EC2974">
      <w:pPr>
        <w:pStyle w:val="NormalWeb"/>
        <w:rPr>
          <w:rFonts w:asciiTheme="minorHAnsi" w:hAnsiTheme="minorHAnsi" w:cstheme="minorHAnsi"/>
        </w:rPr>
      </w:pPr>
      <w:r w:rsidRPr="00EC2974">
        <w:rPr>
          <w:rFonts w:asciiTheme="minorHAnsi" w:hAnsiTheme="minorHAnsi" w:cstheme="minorHAnsi"/>
        </w:rPr>
        <w:t xml:space="preserve">BBC Bitesize provides clear guidance on planning, structuring, and delivering effective presentations, which is particularly useful for the Individual Research Project (IRP): </w:t>
      </w:r>
      <w:hyperlink r:id="rId6" w:tgtFrame="_new" w:history="1">
        <w:r w:rsidRPr="00EC2974">
          <w:rPr>
            <w:rStyle w:val="Hyperlink"/>
            <w:rFonts w:asciiTheme="minorHAnsi" w:hAnsiTheme="minorHAnsi" w:cstheme="minorHAnsi"/>
          </w:rPr>
          <w:t>Explore here</w:t>
        </w:r>
      </w:hyperlink>
    </w:p>
    <w:p w14:paraId="091C494F" w14:textId="17B952E6" w:rsidR="00EC2974" w:rsidRPr="00EC2974" w:rsidRDefault="00EC2974" w:rsidP="00EC2974">
      <w:pPr>
        <w:pStyle w:val="NormalWeb"/>
        <w:rPr>
          <w:rFonts w:asciiTheme="minorHAnsi" w:hAnsiTheme="minorHAnsi" w:cstheme="minorHAnsi"/>
        </w:rPr>
      </w:pPr>
      <w:r w:rsidRPr="00EC2974">
        <w:rPr>
          <w:rStyle w:val="Strong"/>
          <w:rFonts w:asciiTheme="minorHAnsi" w:hAnsiTheme="minorHAnsi" w:cstheme="minorHAnsi"/>
        </w:rPr>
        <w:t>Usage Tip:</w:t>
      </w:r>
      <w:r w:rsidRPr="00EC2974">
        <w:rPr>
          <w:rFonts w:asciiTheme="minorHAnsi" w:hAnsiTheme="minorHAnsi" w:cstheme="minorHAnsi"/>
        </w:rPr>
        <w:t xml:space="preserve"> Use the Bitesize resources to help your child plan and structure their IRP presentation. Encourage them to take notes, practice their delivery, and discuss ways to </w:t>
      </w:r>
      <w:r w:rsidRPr="00EC2974">
        <w:rPr>
          <w:rFonts w:asciiTheme="minorHAnsi" w:hAnsiTheme="minorHAnsi" w:cstheme="minorHAnsi"/>
        </w:rPr>
        <w:br/>
      </w:r>
      <w:r w:rsidRPr="00EC2974">
        <w:rPr>
          <w:rFonts w:asciiTheme="minorHAnsi" w:hAnsiTheme="minorHAnsi" w:cstheme="minorHAnsi"/>
        </w:rPr>
        <w:t>engage their audience effectively.</w:t>
      </w:r>
    </w:p>
    <w:p w14:paraId="1EF97EE9" w14:textId="77777777" w:rsidR="00EC2974" w:rsidRDefault="00EC2974" w:rsidP="00EC2974">
      <w:pPr>
        <w:pStyle w:val="NormalWeb"/>
      </w:pPr>
    </w:p>
    <w:p w14:paraId="17BAF163" w14:textId="77777777" w:rsidR="00EC2974" w:rsidRDefault="00EC2974" w:rsidP="00EC2974">
      <w:pPr>
        <w:pStyle w:val="NormalWeb"/>
      </w:pPr>
    </w:p>
    <w:p w14:paraId="0039D271" w14:textId="77777777" w:rsidR="00EC2974" w:rsidRDefault="00EC2974" w:rsidP="00EC2974">
      <w:pPr>
        <w:pStyle w:val="NormalWeb"/>
      </w:pPr>
    </w:p>
    <w:p w14:paraId="671E156D" w14:textId="77777777" w:rsidR="0009740B" w:rsidRPr="0009740B" w:rsidRDefault="0009740B" w:rsidP="0009740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09740B">
        <w:rPr>
          <w:rFonts w:ascii="Segoe UI Emoji" w:eastAsia="Times New Roman" w:hAnsi="Segoe UI Emoji" w:cs="Segoe UI Emoji"/>
          <w:b/>
          <w:bCs/>
          <w:sz w:val="36"/>
          <w:szCs w:val="36"/>
          <w:lang w:eastAsia="en-GB"/>
        </w:rPr>
        <w:lastRenderedPageBreak/>
        <w:t>💬</w:t>
      </w:r>
      <w:r w:rsidRPr="0009740B">
        <w:rPr>
          <w:rFonts w:eastAsia="Times New Roman" w:cstheme="minorHAnsi"/>
          <w:b/>
          <w:bCs/>
          <w:sz w:val="36"/>
          <w:szCs w:val="36"/>
          <w:lang w:eastAsia="en-GB"/>
        </w:rPr>
        <w:t xml:space="preserve"> Final Thoughts</w:t>
      </w:r>
    </w:p>
    <w:p w14:paraId="0828E712" w14:textId="77777777" w:rsidR="0009740B" w:rsidRPr="0009740B" w:rsidRDefault="0009740B" w:rsidP="0009740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9740B">
        <w:rPr>
          <w:rFonts w:eastAsia="Times New Roman" w:cstheme="minorHAnsi"/>
          <w:sz w:val="24"/>
          <w:szCs w:val="24"/>
          <w:lang w:eastAsia="en-GB"/>
        </w:rPr>
        <w:t xml:space="preserve">Engaging with these resources will deepen your child's understanding of </w:t>
      </w:r>
      <w:r w:rsidRPr="0009740B">
        <w:rPr>
          <w:rFonts w:eastAsia="Times New Roman" w:cstheme="minorHAnsi"/>
          <w:i/>
          <w:iCs/>
          <w:sz w:val="24"/>
          <w:szCs w:val="24"/>
          <w:lang w:eastAsia="en-GB"/>
        </w:rPr>
        <w:t>A Christmas Carol</w:t>
      </w:r>
      <w:r w:rsidRPr="0009740B">
        <w:rPr>
          <w:rFonts w:eastAsia="Times New Roman" w:cstheme="minorHAnsi"/>
          <w:sz w:val="24"/>
          <w:szCs w:val="24"/>
          <w:lang w:eastAsia="en-GB"/>
        </w:rPr>
        <w:t xml:space="preserve"> and provide valuable perspectives for their Individual Research Project. Your support in discussing these materials will enhance their analytical skills and confidence.</w:t>
      </w:r>
    </w:p>
    <w:p w14:paraId="5CF10154" w14:textId="77777777" w:rsidR="0009740B" w:rsidRDefault="0009740B"/>
    <w:sectPr w:rsidR="00097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0B"/>
    <w:rsid w:val="0009740B"/>
    <w:rsid w:val="00E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13644"/>
  <w15:chartTrackingRefBased/>
  <w15:docId w15:val="{F5A63DC8-0240-4118-8CE0-78B8AD23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74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97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74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9740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09740B"/>
    <w:rPr>
      <w:i/>
      <w:iCs/>
    </w:rPr>
  </w:style>
  <w:style w:type="character" w:styleId="Strong">
    <w:name w:val="Strong"/>
    <w:basedOn w:val="DefaultParagraphFont"/>
    <w:uiPriority w:val="22"/>
    <w:qFormat/>
    <w:rsid w:val="000974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97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articles/zdn3d6f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forbes.com/sites/jerrybowyer/2012/12/24/malthus-and-scrooge-how-charles-dickens-put-holly-branch-through-the-heart-of-the-worst-economics-ever/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shows.acast.com/a-sense-of-place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CF39FF-173A-4060-A3CA-09D884C1EDE3}"/>
</file>

<file path=customXml/itemProps2.xml><?xml version="1.0" encoding="utf-8"?>
<ds:datastoreItem xmlns:ds="http://schemas.openxmlformats.org/officeDocument/2006/customXml" ds:itemID="{AB8975DD-4382-4CB5-AA1C-FEFD66EB9C6A}"/>
</file>

<file path=customXml/itemProps3.xml><?xml version="1.0" encoding="utf-8"?>
<ds:datastoreItem xmlns:ds="http://schemas.openxmlformats.org/officeDocument/2006/customXml" ds:itemID="{54DDD2D8-89E9-49EF-87A2-318F0F7CB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Polly-Ann Smith</dc:creator>
  <cp:keywords/>
  <dc:description/>
  <cp:lastModifiedBy>Polly-Ann Smith</cp:lastModifiedBy>
  <cp:revision>2</cp:revision>
  <dcterms:created xsi:type="dcterms:W3CDTF">2025-09-20T17:06:00Z</dcterms:created>
  <dcterms:modified xsi:type="dcterms:W3CDTF">2025-09-20T17:14:00Z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